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2C" w:rsidRDefault="0099482C" w:rsidP="0099482C">
      <w:pPr>
        <w:pStyle w:val="2"/>
      </w:pPr>
      <w:r>
        <w:t xml:space="preserve">Урок №7. Пакетный менеджер </w:t>
      </w:r>
      <w:proofErr w:type="spellStart"/>
      <w:r>
        <w:t>Composer</w:t>
      </w:r>
      <w:proofErr w:type="spellEnd"/>
      <w:r>
        <w:t>. Часть #2</w:t>
      </w:r>
    </w:p>
    <w:p w:rsidR="0099482C" w:rsidRPr="0099482C" w:rsidRDefault="0099482C" w:rsidP="0099482C"/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99482C" w:rsidRDefault="0099482C" w:rsidP="0099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Версионирование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Default="0099482C" w:rsidP="0099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Собственные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composer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пакеты.</w:t>
      </w:r>
    </w:p>
    <w:p w:rsidR="0099482C" w:rsidRDefault="0099482C" w:rsidP="0099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Composer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install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composer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update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Pr="0099482C" w:rsidRDefault="0099482C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Pr="0099482C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99482C" w:rsidP="0099482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lang w:val="en-US"/>
        </w:rPr>
      </w:pPr>
      <w:proofErr w:type="spellStart"/>
      <w:proofErr w:type="gramStart"/>
      <w:r w:rsidRPr="0099482C">
        <w:rPr>
          <w:rFonts w:ascii="Consolas" w:hAnsi="Consolas" w:cs="Consolas"/>
          <w:color w:val="333333"/>
          <w:lang w:val="en-US"/>
        </w:rPr>
        <w:t>git</w:t>
      </w:r>
      <w:proofErr w:type="spellEnd"/>
      <w:proofErr w:type="gramEnd"/>
      <w:r w:rsidRPr="0099482C">
        <w:rPr>
          <w:rFonts w:ascii="Consolas" w:hAnsi="Consolas" w:cs="Consolas"/>
          <w:color w:val="333333"/>
          <w:lang w:val="en-US"/>
        </w:rPr>
        <w:t xml:space="preserve"> tag --list</w:t>
      </w:r>
    </w:p>
    <w:p w:rsidR="0099482C" w:rsidRPr="0099482C" w:rsidRDefault="0099482C" w:rsidP="0099482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lang w:val="en-US"/>
        </w:rPr>
      </w:pPr>
      <w:proofErr w:type="spellStart"/>
      <w:proofErr w:type="gramStart"/>
      <w:r w:rsidRPr="0099482C">
        <w:rPr>
          <w:rFonts w:ascii="Consolas" w:hAnsi="Consolas" w:cs="Consolas"/>
          <w:color w:val="333333"/>
          <w:lang w:val="en-US"/>
        </w:rPr>
        <w:t>git</w:t>
      </w:r>
      <w:proofErr w:type="spellEnd"/>
      <w:proofErr w:type="gramEnd"/>
      <w:r w:rsidRPr="0099482C">
        <w:rPr>
          <w:rFonts w:ascii="Consolas" w:hAnsi="Consolas" w:cs="Consolas"/>
          <w:color w:val="333333"/>
          <w:lang w:val="en-US"/>
        </w:rPr>
        <w:t xml:space="preserve"> show-ref --tags</w:t>
      </w:r>
    </w:p>
    <w:p w:rsidR="0099482C" w:rsidRPr="0099482C" w:rsidRDefault="0099482C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Pr="0099482C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https://github.com/lukesky1/composer-example</w:t>
        </w:r>
      </w:hyperlink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https://packagist.org/packages/lukesky/composer-ex...</w:t>
        </w:r>
      </w:hyperlink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http://semver.org/lang/ru/</w:t>
        </w:r>
      </w:hyperlink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Обратная совместимость</w:t>
        </w:r>
      </w:hyperlink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https://getcomposer.org/</w:t>
        </w:r>
      </w:hyperlink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https://blog.engineyard.com/2014/composer-its-all-...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(еще несколько слов о разнице между </w:t>
      </w:r>
      <w:proofErr w:type="spell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install</w:t>
      </w:r>
      <w:proofErr w:type="spell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update</w:t>
      </w:r>
      <w:proofErr w:type="spell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)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anchor="package-names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https://getcomposer.org/doc/01-basic-usage.md#pack...</w:t>
        </w:r>
      </w:hyperlink>
    </w:p>
    <w:p w:rsidR="0099482C" w:rsidRP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14" w:tgtFrame="_blank" w:history="1">
        <w:r w:rsidRPr="0099482C">
          <w:rPr>
            <w:rStyle w:val="a4"/>
            <w:rFonts w:ascii="Helvetica" w:hAnsi="Helvetica" w:cs="Helvetica"/>
            <w:color w:val="337AB7"/>
            <w:sz w:val="21"/>
            <w:szCs w:val="21"/>
            <w:lang w:val="en-US"/>
          </w:rPr>
          <w:t>https://getcomposer.org/doc/articles/versions.md</w:t>
        </w:r>
      </w:hyperlink>
      <w:r w:rsidRPr="0099482C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99482C">
        <w:rPr>
          <w:rStyle w:val="redactor-invisible-space"/>
          <w:rFonts w:ascii="Helvetica" w:hAnsi="Helvetica" w:cs="Helvetica"/>
          <w:color w:val="333333"/>
          <w:sz w:val="21"/>
          <w:szCs w:val="21"/>
          <w:lang w:val="en-US"/>
        </w:rPr>
        <w:t>(</w:t>
      </w: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версии</w:t>
      </w:r>
      <w:r w:rsidRPr="0099482C">
        <w:rPr>
          <w:rStyle w:val="redactor-invisible-space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в</w:t>
      </w:r>
      <w:r w:rsidRPr="0099482C">
        <w:rPr>
          <w:rStyle w:val="redactor-invisible-space"/>
          <w:rFonts w:ascii="Helvetica" w:hAnsi="Helvetica" w:cs="Helvetica"/>
          <w:color w:val="333333"/>
          <w:sz w:val="21"/>
          <w:szCs w:val="21"/>
          <w:lang w:val="en-US"/>
        </w:rPr>
        <w:t xml:space="preserve"> composer)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5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https://habrahabr.ru/post/258891/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(дополнительно о </w:t>
      </w:r>
      <w:proofErr w:type="spell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composer</w:t>
      </w:r>
      <w:proofErr w:type="spell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 по-русски)</w:t>
      </w:r>
    </w:p>
    <w:p w:rsidR="00120D62" w:rsidRPr="0099482C" w:rsidRDefault="00120D62" w:rsidP="0099482C"/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kagist.org/packages/lukesky/composer-example-package" TargetMode="External"/><Relationship Id="rId13" Type="http://schemas.openxmlformats.org/officeDocument/2006/relationships/hyperlink" Target="https://getcomposer.org/doc/01-basic-usage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composer-example" TargetMode="External"/><Relationship Id="rId12" Type="http://schemas.openxmlformats.org/officeDocument/2006/relationships/hyperlink" Target="https://blog.engineyard.com/2014/composer-its-all-about-the-lock-fi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getcomposer.org/" TargetMode="External"/><Relationship Id="rId5" Type="http://schemas.openxmlformats.org/officeDocument/2006/relationships/hyperlink" Target="1.mp4" TargetMode="External"/><Relationship Id="rId15" Type="http://schemas.openxmlformats.org/officeDocument/2006/relationships/hyperlink" Target="https://habrahabr.ru/post/258891/" TargetMode="External"/><Relationship Id="rId10" Type="http://schemas.openxmlformats.org/officeDocument/2006/relationships/hyperlink" Target="https://ru.wikipedia.org/wiki/%D0%9E%D0%B1%D1%80%D0%B0%D1%82%D0%BD%D0%B0%D1%8F_%D1%81%D0%BE%D0%B2%D0%BC%D0%B5%D1%81%D1%82%D0%B8%D0%BC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ver.org/lang/ru/" TargetMode="External"/><Relationship Id="rId14" Type="http://schemas.openxmlformats.org/officeDocument/2006/relationships/hyperlink" Target="https://getcomposer.org/doc/articles/version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2017-06-20T07:51:00Z</dcterms:modified>
</cp:coreProperties>
</file>